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1AA80" w14:textId="53FE3605" w:rsidR="009E0834" w:rsidRDefault="009E0834" w:rsidP="009E0834">
      <w:pPr>
        <w:jc w:val="center"/>
        <w:rPr>
          <w:b/>
          <w:sz w:val="28"/>
          <w:szCs w:val="28"/>
          <w:u w:val="single"/>
        </w:rPr>
      </w:pPr>
      <w:r w:rsidRPr="00C91E2F">
        <w:rPr>
          <w:b/>
          <w:sz w:val="28"/>
          <w:szCs w:val="28"/>
          <w:u w:val="single"/>
        </w:rPr>
        <w:t>DAY ONE</w:t>
      </w:r>
    </w:p>
    <w:p w14:paraId="5A6B50D4" w14:textId="77211577" w:rsidR="006A6D70" w:rsidRPr="009E0834" w:rsidRDefault="006A6D70" w:rsidP="006A6D70">
      <w:pPr>
        <w:rPr>
          <w:sz w:val="28"/>
          <w:szCs w:val="28"/>
        </w:rPr>
      </w:pPr>
      <w:r>
        <w:rPr>
          <w:sz w:val="28"/>
          <w:szCs w:val="28"/>
        </w:rPr>
        <w:t xml:space="preserve">The times below are suggested guidelines to help in planning your training session; however, more or less time may be spent on each activity. </w:t>
      </w:r>
      <w:bookmarkStart w:id="0" w:name="_GoBack"/>
      <w:bookmarkEnd w:id="0"/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987"/>
        <w:gridCol w:w="6661"/>
      </w:tblGrid>
      <w:tr w:rsidR="009E0834" w:rsidRPr="00C91E2F" w14:paraId="3302A2BF" w14:textId="77777777" w:rsidTr="002C5087">
        <w:trPr>
          <w:trHeight w:val="422"/>
        </w:trPr>
        <w:tc>
          <w:tcPr>
            <w:tcW w:w="2987" w:type="dxa"/>
          </w:tcPr>
          <w:p w14:paraId="7BA6D0DB" w14:textId="116FD677" w:rsidR="009E0834" w:rsidRPr="00C91E2F" w:rsidRDefault="006A6D70" w:rsidP="002C5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minutes</w:t>
            </w:r>
          </w:p>
        </w:tc>
        <w:tc>
          <w:tcPr>
            <w:tcW w:w="6661" w:type="dxa"/>
          </w:tcPr>
          <w:p w14:paraId="49A75207" w14:textId="77777777" w:rsidR="009E0834" w:rsidRPr="002C38F5" w:rsidRDefault="009E0834" w:rsidP="002C5087">
            <w:pPr>
              <w:rPr>
                <w:b/>
                <w:sz w:val="24"/>
                <w:szCs w:val="24"/>
              </w:rPr>
            </w:pPr>
            <w:r w:rsidRPr="0049312A">
              <w:rPr>
                <w:b/>
                <w:sz w:val="24"/>
                <w:szCs w:val="24"/>
              </w:rPr>
              <w:t xml:space="preserve">Welcome and </w:t>
            </w:r>
            <w:r>
              <w:rPr>
                <w:b/>
                <w:sz w:val="24"/>
                <w:szCs w:val="24"/>
              </w:rPr>
              <w:t>Overview</w:t>
            </w:r>
          </w:p>
        </w:tc>
      </w:tr>
      <w:tr w:rsidR="009E0834" w:rsidRPr="00C91E2F" w14:paraId="0F8C389D" w14:textId="77777777" w:rsidTr="002C5087">
        <w:tc>
          <w:tcPr>
            <w:tcW w:w="2987" w:type="dxa"/>
          </w:tcPr>
          <w:p w14:paraId="072A48D1" w14:textId="1BDA8A7F" w:rsidR="009E0834" w:rsidRPr="00C91E2F" w:rsidRDefault="006A6D70" w:rsidP="002C5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hour</w:t>
            </w:r>
            <w:r w:rsidR="009E08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</w:tcPr>
          <w:p w14:paraId="7C381BB7" w14:textId="77777777" w:rsidR="009E0834" w:rsidRPr="002C38F5" w:rsidRDefault="009E0834" w:rsidP="002C50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Big Idea: Books Worth Reading</w:t>
            </w:r>
          </w:p>
        </w:tc>
      </w:tr>
      <w:tr w:rsidR="009E0834" w:rsidRPr="00C91E2F" w14:paraId="6D1C197C" w14:textId="77777777" w:rsidTr="002C5087">
        <w:tc>
          <w:tcPr>
            <w:tcW w:w="2987" w:type="dxa"/>
          </w:tcPr>
          <w:p w14:paraId="11649FB4" w14:textId="2FF8541E" w:rsidR="009E0834" w:rsidRDefault="006A6D70" w:rsidP="002C5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minutes</w:t>
            </w:r>
          </w:p>
        </w:tc>
        <w:tc>
          <w:tcPr>
            <w:tcW w:w="6661" w:type="dxa"/>
          </w:tcPr>
          <w:p w14:paraId="5C4F6680" w14:textId="77777777" w:rsidR="009E0834" w:rsidRDefault="009E0834" w:rsidP="002C50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</w:t>
            </w:r>
          </w:p>
        </w:tc>
      </w:tr>
      <w:tr w:rsidR="009E0834" w:rsidRPr="00C91E2F" w14:paraId="46554D19" w14:textId="77777777" w:rsidTr="002C5087">
        <w:tc>
          <w:tcPr>
            <w:tcW w:w="2987" w:type="dxa"/>
          </w:tcPr>
          <w:p w14:paraId="6A0A93D8" w14:textId="7505C7B0" w:rsidR="009E0834" w:rsidRPr="00C91E2F" w:rsidRDefault="006A6D70" w:rsidP="002C5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hour and 15 minutes</w:t>
            </w:r>
          </w:p>
        </w:tc>
        <w:tc>
          <w:tcPr>
            <w:tcW w:w="6661" w:type="dxa"/>
          </w:tcPr>
          <w:p w14:paraId="32D6B197" w14:textId="77777777" w:rsidR="009E0834" w:rsidRPr="00C91E2F" w:rsidRDefault="009E0834" w:rsidP="002C50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Rigor and Fun in K-2: </w:t>
            </w:r>
            <w:r w:rsidRPr="00C91E2F">
              <w:rPr>
                <w:b/>
                <w:sz w:val="24"/>
                <w:szCs w:val="24"/>
              </w:rPr>
              <w:t>Modeling the process</w:t>
            </w:r>
          </w:p>
          <w:p w14:paraId="7167CBD0" w14:textId="77777777" w:rsidR="009E0834" w:rsidRPr="00C91E2F" w:rsidRDefault="009E0834" w:rsidP="009E08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91E2F">
              <w:rPr>
                <w:sz w:val="24"/>
                <w:szCs w:val="24"/>
              </w:rPr>
              <w:t xml:space="preserve">Close Reading when it is read-aloud time with  </w:t>
            </w:r>
          </w:p>
          <w:p w14:paraId="3602E239" w14:textId="77777777" w:rsidR="009E0834" w:rsidRPr="00C91E2F" w:rsidRDefault="009E0834" w:rsidP="002C5087">
            <w:pPr>
              <w:pStyle w:val="ListParagraph"/>
              <w:rPr>
                <w:sz w:val="24"/>
                <w:szCs w:val="24"/>
              </w:rPr>
            </w:pPr>
            <w:r w:rsidRPr="00C91E2F">
              <w:rPr>
                <w:sz w:val="24"/>
                <w:szCs w:val="24"/>
              </w:rPr>
              <w:t>Picture and Chapter Books</w:t>
            </w:r>
          </w:p>
          <w:p w14:paraId="27AD81B2" w14:textId="77777777" w:rsidR="009E0834" w:rsidRPr="00F5170B" w:rsidRDefault="009E0834" w:rsidP="009E08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F5170B">
              <w:rPr>
                <w:sz w:val="24"/>
                <w:szCs w:val="24"/>
              </w:rPr>
              <w:t>Understanding and practicing with text dependent questions</w:t>
            </w:r>
          </w:p>
        </w:tc>
      </w:tr>
      <w:tr w:rsidR="009E0834" w:rsidRPr="00C91E2F" w14:paraId="02B9AA69" w14:textId="77777777" w:rsidTr="002C5087">
        <w:tc>
          <w:tcPr>
            <w:tcW w:w="2987" w:type="dxa"/>
          </w:tcPr>
          <w:p w14:paraId="517BA434" w14:textId="2AAE7C6C" w:rsidR="009E0834" w:rsidRPr="00C91E2F" w:rsidRDefault="006A6D70" w:rsidP="002C5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hour and 15 minutes</w:t>
            </w:r>
            <w:r w:rsidR="009E08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</w:tcPr>
          <w:p w14:paraId="0F573CDB" w14:textId="77777777" w:rsidR="009E0834" w:rsidRDefault="009E0834" w:rsidP="002C50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Questions, Activities, Tasks and Vocabulary</w:t>
            </w:r>
          </w:p>
          <w:p w14:paraId="20C6487F" w14:textId="77777777" w:rsidR="009E0834" w:rsidRPr="00DE5381" w:rsidRDefault="009E0834" w:rsidP="009E08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DE5381">
              <w:rPr>
                <w:sz w:val="24"/>
                <w:szCs w:val="24"/>
              </w:rPr>
              <w:t>Engaging young learners</w:t>
            </w:r>
          </w:p>
          <w:p w14:paraId="71D7E6AF" w14:textId="77777777" w:rsidR="009E0834" w:rsidRPr="00DE5381" w:rsidRDefault="009E0834" w:rsidP="009E08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Maintaining the focus on academic language </w:t>
            </w:r>
          </w:p>
        </w:tc>
      </w:tr>
      <w:tr w:rsidR="009E0834" w:rsidRPr="00C91E2F" w14:paraId="66524BE5" w14:textId="77777777" w:rsidTr="002C5087">
        <w:tc>
          <w:tcPr>
            <w:tcW w:w="2987" w:type="dxa"/>
          </w:tcPr>
          <w:p w14:paraId="27CB21BD" w14:textId="761926F2" w:rsidR="009E0834" w:rsidRDefault="006A6D70" w:rsidP="002C5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minutes</w:t>
            </w:r>
            <w:r w:rsidR="009E08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1" w:type="dxa"/>
          </w:tcPr>
          <w:p w14:paraId="36DA0DDB" w14:textId="77777777" w:rsidR="009E0834" w:rsidRDefault="009E0834" w:rsidP="002C50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Looking ahead to tomorrow</w:t>
            </w:r>
          </w:p>
        </w:tc>
      </w:tr>
    </w:tbl>
    <w:p w14:paraId="7E367903" w14:textId="77777777" w:rsidR="009E0834" w:rsidRDefault="009E0834" w:rsidP="009E0834">
      <w:pPr>
        <w:spacing w:after="0"/>
        <w:jc w:val="center"/>
        <w:rPr>
          <w:b/>
          <w:sz w:val="28"/>
          <w:szCs w:val="32"/>
          <w:u w:val="single"/>
        </w:rPr>
      </w:pPr>
    </w:p>
    <w:p w14:paraId="0ACD6CB7" w14:textId="77777777" w:rsidR="009E0834" w:rsidRDefault="009E0834" w:rsidP="009E0834">
      <w:pPr>
        <w:spacing w:after="0"/>
        <w:jc w:val="center"/>
        <w:rPr>
          <w:b/>
          <w:sz w:val="28"/>
          <w:szCs w:val="32"/>
          <w:u w:val="single"/>
        </w:rPr>
      </w:pPr>
      <w:r w:rsidRPr="00C91E2F">
        <w:rPr>
          <w:b/>
          <w:sz w:val="28"/>
          <w:szCs w:val="32"/>
          <w:u w:val="single"/>
        </w:rPr>
        <w:t>DAY TWO</w:t>
      </w:r>
    </w:p>
    <w:p w14:paraId="05D06F71" w14:textId="77777777" w:rsidR="009E0834" w:rsidRDefault="009E0834" w:rsidP="009E0834">
      <w:pPr>
        <w:spacing w:after="0"/>
        <w:rPr>
          <w:b/>
          <w:sz w:val="28"/>
          <w:szCs w:val="32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084"/>
        <w:gridCol w:w="6564"/>
      </w:tblGrid>
      <w:tr w:rsidR="009E0834" w:rsidRPr="00671919" w14:paraId="5B86E41A" w14:textId="77777777" w:rsidTr="002C5087">
        <w:trPr>
          <w:trHeight w:val="476"/>
        </w:trPr>
        <w:tc>
          <w:tcPr>
            <w:tcW w:w="3084" w:type="dxa"/>
          </w:tcPr>
          <w:p w14:paraId="284FF60E" w14:textId="76F433F7" w:rsidR="009E0834" w:rsidRPr="00850345" w:rsidRDefault="006A6D70" w:rsidP="002C5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minutes</w:t>
            </w:r>
          </w:p>
        </w:tc>
        <w:tc>
          <w:tcPr>
            <w:tcW w:w="6564" w:type="dxa"/>
          </w:tcPr>
          <w:p w14:paraId="1E9F2CD0" w14:textId="77777777" w:rsidR="009E0834" w:rsidRPr="00B51AE2" w:rsidRDefault="009E0834" w:rsidP="002C50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Debrief and Questions </w:t>
            </w:r>
          </w:p>
        </w:tc>
      </w:tr>
      <w:tr w:rsidR="009E0834" w:rsidRPr="00671919" w14:paraId="0B3F3B55" w14:textId="77777777" w:rsidTr="002C5087">
        <w:trPr>
          <w:trHeight w:val="674"/>
        </w:trPr>
        <w:tc>
          <w:tcPr>
            <w:tcW w:w="3084" w:type="dxa"/>
          </w:tcPr>
          <w:p w14:paraId="60E9B0A8" w14:textId="44D45D1E" w:rsidR="009E0834" w:rsidRPr="00850345" w:rsidRDefault="006A6D70" w:rsidP="002C5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hour and 30 minutes</w:t>
            </w:r>
            <w:r w:rsidR="009E0834" w:rsidRPr="008503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64" w:type="dxa"/>
          </w:tcPr>
          <w:p w14:paraId="002AF680" w14:textId="77777777" w:rsidR="009E0834" w:rsidRPr="009E0834" w:rsidRDefault="009E0834" w:rsidP="002C5087">
            <w:pPr>
              <w:rPr>
                <w:b/>
                <w:sz w:val="24"/>
                <w:szCs w:val="24"/>
              </w:rPr>
            </w:pPr>
            <w:r w:rsidRPr="0049312A">
              <w:rPr>
                <w:b/>
                <w:sz w:val="24"/>
                <w:szCs w:val="24"/>
              </w:rPr>
              <w:t>Putti</w:t>
            </w:r>
            <w:r>
              <w:rPr>
                <w:b/>
                <w:sz w:val="24"/>
                <w:szCs w:val="24"/>
              </w:rPr>
              <w:t>ng it all together: W</w:t>
            </w:r>
            <w:r w:rsidRPr="0049312A">
              <w:rPr>
                <w:b/>
                <w:sz w:val="24"/>
                <w:szCs w:val="24"/>
              </w:rPr>
              <w:t>ork on your RAP lessons in district teams with feedback coaches circulating.</w:t>
            </w:r>
          </w:p>
        </w:tc>
      </w:tr>
      <w:tr w:rsidR="009E0834" w:rsidRPr="00C91E2F" w14:paraId="211EEA1C" w14:textId="77777777" w:rsidTr="002C5087">
        <w:tc>
          <w:tcPr>
            <w:tcW w:w="3084" w:type="dxa"/>
          </w:tcPr>
          <w:p w14:paraId="13D3F384" w14:textId="22051FB7" w:rsidR="009E0834" w:rsidRPr="00850345" w:rsidRDefault="009E0834" w:rsidP="002C5087">
            <w:pPr>
              <w:rPr>
                <w:sz w:val="24"/>
                <w:szCs w:val="24"/>
              </w:rPr>
            </w:pPr>
          </w:p>
        </w:tc>
        <w:tc>
          <w:tcPr>
            <w:tcW w:w="6564" w:type="dxa"/>
          </w:tcPr>
          <w:p w14:paraId="4531C352" w14:textId="0718A07B" w:rsidR="009E0834" w:rsidRPr="006A6D70" w:rsidRDefault="006A6D70" w:rsidP="006A6D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6A6D70">
              <w:rPr>
                <w:b/>
                <w:sz w:val="24"/>
                <w:szCs w:val="24"/>
              </w:rPr>
              <w:t>reak</w:t>
            </w:r>
            <w:r w:rsidR="009E0834" w:rsidRPr="006A6D7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E0834" w:rsidRPr="0049312A" w14:paraId="28C202F2" w14:textId="77777777" w:rsidTr="002C5087">
        <w:tc>
          <w:tcPr>
            <w:tcW w:w="3084" w:type="dxa"/>
          </w:tcPr>
          <w:p w14:paraId="3A07F0B7" w14:textId="39180107" w:rsidR="009E0834" w:rsidRPr="00850345" w:rsidRDefault="006A6D70" w:rsidP="002C50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hours</w:t>
            </w:r>
            <w:r w:rsidR="009E0834" w:rsidRPr="008503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64" w:type="dxa"/>
          </w:tcPr>
          <w:p w14:paraId="6A325A60" w14:textId="3E9ACED9" w:rsidR="009E0834" w:rsidRPr="006A6D70" w:rsidRDefault="009E0834" w:rsidP="006A6D70">
            <w:pPr>
              <w:rPr>
                <w:b/>
                <w:sz w:val="24"/>
                <w:szCs w:val="24"/>
              </w:rPr>
            </w:pPr>
            <w:r w:rsidRPr="0049312A">
              <w:rPr>
                <w:b/>
                <w:sz w:val="24"/>
                <w:szCs w:val="24"/>
              </w:rPr>
              <w:t>Putting it all together: continuing work on your RAP lessons in district teams with feedback coaches circulating.</w:t>
            </w:r>
          </w:p>
        </w:tc>
      </w:tr>
    </w:tbl>
    <w:p w14:paraId="35F7D13C" w14:textId="77777777" w:rsidR="00224EBF" w:rsidRDefault="00224EBF"/>
    <w:sectPr w:rsidR="00224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1447"/>
    <w:multiLevelType w:val="hybridMultilevel"/>
    <w:tmpl w:val="48B0EA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2594E"/>
    <w:multiLevelType w:val="hybridMultilevel"/>
    <w:tmpl w:val="C07E3D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B272A"/>
    <w:multiLevelType w:val="hybridMultilevel"/>
    <w:tmpl w:val="42A04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34"/>
    <w:rsid w:val="00224EBF"/>
    <w:rsid w:val="006A6D70"/>
    <w:rsid w:val="009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F8E1"/>
  <w15:chartTrackingRefBased/>
  <w15:docId w15:val="{D3043269-DED2-4C0D-A0AC-6EF8A26E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8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0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Susan Hitt</cp:lastModifiedBy>
  <cp:revision>2</cp:revision>
  <dcterms:created xsi:type="dcterms:W3CDTF">2018-10-31T17:11:00Z</dcterms:created>
  <dcterms:modified xsi:type="dcterms:W3CDTF">2018-10-31T17:11:00Z</dcterms:modified>
</cp:coreProperties>
</file>